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455C7" w14:textId="7313B73A" w:rsidR="003508FE" w:rsidRDefault="00ED147E" w:rsidP="00ED147E">
      <w:r>
        <w:t xml:space="preserve">                         </w:t>
      </w:r>
      <w:r w:rsidR="00D73649">
        <w:t>Procedure for Identifying Client Needs on Treatment Needs Questionnaire</w:t>
      </w:r>
    </w:p>
    <w:p w14:paraId="56692561" w14:textId="49539AA2" w:rsidR="00A4025E" w:rsidRDefault="00A4025E" w:rsidP="00ED147E">
      <w:r>
        <w:tab/>
      </w:r>
      <w:r>
        <w:tab/>
      </w:r>
      <w:r>
        <w:tab/>
      </w:r>
      <w:r>
        <w:tab/>
      </w:r>
      <w:r>
        <w:tab/>
      </w:r>
      <w:r w:rsidR="00325232">
        <w:t xml:space="preserve">     </w:t>
      </w:r>
      <w:r>
        <w:t>2/10/202</w:t>
      </w:r>
      <w:r w:rsidR="00C926A2">
        <w:t>1</w:t>
      </w:r>
    </w:p>
    <w:p w14:paraId="27601F5B" w14:textId="77777777" w:rsidR="00C926A2" w:rsidRDefault="00C926A2" w:rsidP="00ED147E">
      <w:bookmarkStart w:id="0" w:name="_GoBack"/>
      <w:bookmarkEnd w:id="0"/>
    </w:p>
    <w:p w14:paraId="7E449B41" w14:textId="49AB434C" w:rsidR="00AB5EC4" w:rsidRDefault="00AB5EC4" w:rsidP="0050449A">
      <w:r>
        <w:t xml:space="preserve">The </w:t>
      </w:r>
      <w:r w:rsidR="0050449A">
        <w:t xml:space="preserve">Treatment </w:t>
      </w:r>
      <w:r>
        <w:t>N</w:t>
      </w:r>
      <w:r w:rsidR="0050449A">
        <w:t xml:space="preserve">eeds </w:t>
      </w:r>
      <w:r>
        <w:t>Q</w:t>
      </w:r>
      <w:r w:rsidR="0050449A">
        <w:t xml:space="preserve">uestionnaire is required as part of the </w:t>
      </w:r>
      <w:r w:rsidR="00087FE1">
        <w:t>client s</w:t>
      </w:r>
      <w:r>
        <w:t xml:space="preserve">creening and enrollment in </w:t>
      </w:r>
      <w:r w:rsidR="00F569C5">
        <w:t xml:space="preserve">         </w:t>
      </w:r>
      <w:r>
        <w:t>OHH program.</w:t>
      </w:r>
    </w:p>
    <w:p w14:paraId="14CF534F" w14:textId="3FDD0358" w:rsidR="00F32573" w:rsidRDefault="00F32573" w:rsidP="0050449A">
      <w:r>
        <w:t xml:space="preserve">This form can be found under the OHH enrollment documents on the Knowledge Base of the NMRE Help Desk. </w:t>
      </w:r>
      <w:r w:rsidR="0078251C">
        <w:t xml:space="preserve"> </w:t>
      </w:r>
      <w:hyperlink r:id="rId8" w:history="1">
        <w:r w:rsidR="0078251C" w:rsidRPr="0079476E">
          <w:rPr>
            <w:rStyle w:val="Hyperlink"/>
          </w:rPr>
          <w:t>https://support.nmre.org/helpdesk/KB/View/18488254-opioid-health-home-enrollment-documents</w:t>
        </w:r>
      </w:hyperlink>
    </w:p>
    <w:p w14:paraId="1CB4E0EA" w14:textId="3FE161A1" w:rsidR="0078251C" w:rsidRDefault="00F569C5" w:rsidP="0050449A">
      <w:r>
        <w:t xml:space="preserve">The </w:t>
      </w:r>
      <w:r w:rsidR="00612AA4">
        <w:t>form should be administered to clients, scored and reviewed by OHH staff to determ</w:t>
      </w:r>
      <w:r w:rsidR="00134EC2">
        <w:t xml:space="preserve">ine the level of treatment that is most appropriate for the individual. </w:t>
      </w:r>
      <w:r w:rsidR="00FF2D7F">
        <w:t xml:space="preserve"> Health Home Providers </w:t>
      </w:r>
      <w:proofErr w:type="gramStart"/>
      <w:r w:rsidR="00FF2D7F">
        <w:t>are able to</w:t>
      </w:r>
      <w:proofErr w:type="gramEnd"/>
      <w:r w:rsidR="00FF2D7F">
        <w:t xml:space="preserve"> cust</w:t>
      </w:r>
      <w:r w:rsidR="008858D0">
        <w:t xml:space="preserve">omize the treatment needs questionnaire form for their electronic medical record.  The form must include </w:t>
      </w:r>
      <w:proofErr w:type="gramStart"/>
      <w:r w:rsidR="008858D0">
        <w:t>all of</w:t>
      </w:r>
      <w:proofErr w:type="gramEnd"/>
      <w:r w:rsidR="008858D0">
        <w:t xml:space="preserve"> the</w:t>
      </w:r>
      <w:r w:rsidR="00FA1106">
        <w:t xml:space="preserve"> same information, questions and scoring details of the original template. </w:t>
      </w:r>
    </w:p>
    <w:p w14:paraId="37688D24" w14:textId="7378BBDC" w:rsidR="00134EC2" w:rsidRDefault="0050657D" w:rsidP="0050449A">
      <w:r>
        <w:t>Total possible score is 26</w:t>
      </w:r>
    </w:p>
    <w:p w14:paraId="79CBDF7A" w14:textId="6A0C9970" w:rsidR="0050657D" w:rsidRDefault="0050657D" w:rsidP="0050657D">
      <w:pPr>
        <w:pStyle w:val="ListParagraph"/>
        <w:numPr>
          <w:ilvl w:val="0"/>
          <w:numId w:val="1"/>
        </w:numPr>
      </w:pPr>
      <w:r>
        <w:t xml:space="preserve">Scores 0 – 5 excellent </w:t>
      </w:r>
      <w:proofErr w:type="gramStart"/>
      <w:r>
        <w:t>candidate</w:t>
      </w:r>
      <w:proofErr w:type="gramEnd"/>
      <w:r>
        <w:t xml:space="preserve"> for office based treatment</w:t>
      </w:r>
    </w:p>
    <w:p w14:paraId="0067435F" w14:textId="2932885C" w:rsidR="0050657D" w:rsidRDefault="0050657D" w:rsidP="0050657D">
      <w:pPr>
        <w:pStyle w:val="ListParagraph"/>
        <w:numPr>
          <w:ilvl w:val="0"/>
          <w:numId w:val="1"/>
        </w:numPr>
      </w:pPr>
      <w:r>
        <w:t xml:space="preserve">Scores 6 – 10 good </w:t>
      </w:r>
      <w:proofErr w:type="gramStart"/>
      <w:r>
        <w:t>candidate</w:t>
      </w:r>
      <w:proofErr w:type="gramEnd"/>
      <w:r>
        <w:t xml:space="preserve"> for office based treatment with tightly structed program and on site counseling </w:t>
      </w:r>
    </w:p>
    <w:p w14:paraId="12A5F3D0" w14:textId="75805B41" w:rsidR="0050657D" w:rsidRDefault="0050657D" w:rsidP="0050657D">
      <w:pPr>
        <w:pStyle w:val="ListParagraph"/>
        <w:numPr>
          <w:ilvl w:val="0"/>
          <w:numId w:val="1"/>
        </w:numPr>
      </w:pPr>
      <w:r>
        <w:t xml:space="preserve">Scores 11 – 15 </w:t>
      </w:r>
      <w:proofErr w:type="gramStart"/>
      <w:r>
        <w:t>candidate</w:t>
      </w:r>
      <w:proofErr w:type="gramEnd"/>
      <w:r>
        <w:t xml:space="preserve"> for office based treatment by board certified addiction physician in a tightly structured program or HUB induction with follow up by office based provider or continued HUB status</w:t>
      </w:r>
    </w:p>
    <w:p w14:paraId="5839C639" w14:textId="515BAE7D" w:rsidR="0050657D" w:rsidRDefault="009F3F8E" w:rsidP="0050657D">
      <w:pPr>
        <w:pStyle w:val="ListParagraph"/>
        <w:numPr>
          <w:ilvl w:val="0"/>
          <w:numId w:val="1"/>
        </w:numPr>
      </w:pPr>
      <w:r>
        <w:t xml:space="preserve">Scores above 16 </w:t>
      </w:r>
      <w:proofErr w:type="gramStart"/>
      <w:r>
        <w:t>candidate</w:t>
      </w:r>
      <w:proofErr w:type="gramEnd"/>
      <w:r>
        <w:t xml:space="preserve"> for HUB (Opioid Treatment Program – OTP) only</w:t>
      </w:r>
    </w:p>
    <w:p w14:paraId="4541C5C8" w14:textId="3ABD5DB9" w:rsidR="005C30D0" w:rsidRDefault="005C30D0" w:rsidP="005C30D0">
      <w:r>
        <w:t xml:space="preserve">If </w:t>
      </w:r>
      <w:r w:rsidR="009131A0">
        <w:t xml:space="preserve">a </w:t>
      </w:r>
      <w:proofErr w:type="spellStart"/>
      <w:proofErr w:type="gramStart"/>
      <w:r w:rsidR="009131A0">
        <w:t>clients</w:t>
      </w:r>
      <w:proofErr w:type="spellEnd"/>
      <w:proofErr w:type="gramEnd"/>
      <w:r w:rsidR="009131A0">
        <w:t xml:space="preserve"> treatment needs questionnaire </w:t>
      </w:r>
      <w:r>
        <w:t xml:space="preserve">score indicates a service that your agency is not able to provide then client should be referred to Access Center to determine </w:t>
      </w:r>
      <w:r w:rsidR="003A0EC7">
        <w:t xml:space="preserve">an OHH provider </w:t>
      </w:r>
      <w:r w:rsidR="006B7842">
        <w:t xml:space="preserve">that can </w:t>
      </w:r>
      <w:r w:rsidR="000C5863">
        <w:t>provide adequate levels of care</w:t>
      </w:r>
      <w:r w:rsidR="00A213B8">
        <w:t xml:space="preserve">. </w:t>
      </w:r>
    </w:p>
    <w:p w14:paraId="34193E89" w14:textId="2237E218" w:rsidR="009F3F8E" w:rsidRDefault="009F3F8E" w:rsidP="009F3F8E">
      <w:r>
        <w:t xml:space="preserve">If a client </w:t>
      </w:r>
      <w:r w:rsidR="000A04D4">
        <w:t xml:space="preserve">is being assessed at </w:t>
      </w:r>
      <w:r w:rsidR="00326BB7">
        <w:t xml:space="preserve">an </w:t>
      </w:r>
      <w:r w:rsidR="000A04D4">
        <w:t xml:space="preserve">OBOT provider and </w:t>
      </w:r>
      <w:r>
        <w:t xml:space="preserve">scores 16 or above </w:t>
      </w:r>
      <w:r w:rsidR="00384A98">
        <w:t xml:space="preserve">on </w:t>
      </w:r>
      <w:r w:rsidR="00326BB7">
        <w:t xml:space="preserve">the </w:t>
      </w:r>
      <w:r w:rsidR="00384A98">
        <w:t xml:space="preserve">treatment needs questionnaire </w:t>
      </w:r>
      <w:r w:rsidR="007A322B">
        <w:t xml:space="preserve">they should be referred to </w:t>
      </w:r>
      <w:r w:rsidR="00326BB7">
        <w:t xml:space="preserve">the </w:t>
      </w:r>
      <w:r w:rsidR="007A322B">
        <w:t xml:space="preserve">NMRE Access Center for screening </w:t>
      </w:r>
      <w:r w:rsidR="007B5FDB">
        <w:t>800-</w:t>
      </w:r>
      <w:r w:rsidR="004A47D0">
        <w:t xml:space="preserve">834-3393 </w:t>
      </w:r>
      <w:r w:rsidR="00D87C04">
        <w:t xml:space="preserve">and to discuss all MAT options. </w:t>
      </w:r>
      <w:r w:rsidR="003172B1">
        <w:t xml:space="preserve"> Clients will be </w:t>
      </w:r>
      <w:r w:rsidR="009F69EC">
        <w:t xml:space="preserve">given </w:t>
      </w:r>
      <w:r w:rsidR="00392C1E">
        <w:t xml:space="preserve">choice of providers and </w:t>
      </w:r>
      <w:r w:rsidR="009F69EC">
        <w:t xml:space="preserve">Care Manager will communicate with </w:t>
      </w:r>
      <w:r w:rsidR="00856686">
        <w:t xml:space="preserve">referring provider and connect client to OHH provider </w:t>
      </w:r>
      <w:r w:rsidR="00D77227">
        <w:t xml:space="preserve">of their choice. </w:t>
      </w:r>
    </w:p>
    <w:p w14:paraId="0316495A" w14:textId="1E8D3206" w:rsidR="00BC714A" w:rsidRDefault="00BC714A" w:rsidP="009F3F8E">
      <w:r>
        <w:t xml:space="preserve">Care Manager will document screening and add </w:t>
      </w:r>
      <w:r w:rsidR="00A213B8">
        <w:t xml:space="preserve">access notes in RECON. </w:t>
      </w:r>
    </w:p>
    <w:p w14:paraId="0870E30B" w14:textId="7B15EB9F" w:rsidR="00D77227" w:rsidRDefault="00D77227" w:rsidP="009F3F8E">
      <w:r>
        <w:t xml:space="preserve">If client choses to receive services with </w:t>
      </w:r>
      <w:r w:rsidR="00CF4578">
        <w:t xml:space="preserve">referring provider then enrollment </w:t>
      </w:r>
      <w:r w:rsidR="00C4032C">
        <w:t>process will continue, with development of care plan incorporating client conditions as identified through treatment needs questionnaire</w:t>
      </w:r>
      <w:r w:rsidR="0011757B">
        <w:t xml:space="preserve"> and other health screenings. </w:t>
      </w:r>
    </w:p>
    <w:p w14:paraId="4368C747" w14:textId="26B48D81" w:rsidR="0011757B" w:rsidRDefault="0011757B" w:rsidP="009F3F8E">
      <w:r>
        <w:t>When enrollment packet is submitted through WSA</w:t>
      </w:r>
      <w:r w:rsidR="00D04F5A">
        <w:t xml:space="preserve">, the Health Home Coordinator will review that clients meets </w:t>
      </w:r>
      <w:r w:rsidR="00C03194">
        <w:t>criteria and eligibility for OHH services.  If treatment needs score is 16 or above</w:t>
      </w:r>
      <w:r w:rsidR="00F77988">
        <w:t xml:space="preserve">, RECON notes will be reviewed to indicate if client has received screening by NMRE. </w:t>
      </w:r>
    </w:p>
    <w:p w14:paraId="77A543E2" w14:textId="43D72153" w:rsidR="00F77988" w:rsidRDefault="00F77988" w:rsidP="009F3F8E">
      <w:r>
        <w:t xml:space="preserve">If </w:t>
      </w:r>
      <w:r w:rsidR="00441502">
        <w:t xml:space="preserve">there is no evidence of screening through NMRE, the </w:t>
      </w:r>
      <w:r w:rsidR="00C80202">
        <w:t>Health Home Coordinator will send back the recommended enrollment with a comment that “Treatment Needs Questionnaire indicates score of 16 or above</w:t>
      </w:r>
      <w:r w:rsidR="006D5BCB">
        <w:t xml:space="preserve">, please refer client to NMRE Access Center for screening and to discuss all MAT options.” </w:t>
      </w:r>
    </w:p>
    <w:p w14:paraId="2F264BB7" w14:textId="67AA9FF3" w:rsidR="001D14FE" w:rsidRDefault="00D10DFB" w:rsidP="009F3F8E">
      <w:r>
        <w:lastRenderedPageBreak/>
        <w:t xml:space="preserve">An access </w:t>
      </w:r>
      <w:r w:rsidR="001D14FE">
        <w:t xml:space="preserve">note will also be added to client chart in RECON so that Care Managers are aware of reason that client will be calling </w:t>
      </w:r>
      <w:r w:rsidR="00ED147E">
        <w:t xml:space="preserve">Access Center. </w:t>
      </w:r>
    </w:p>
    <w:p w14:paraId="17C71D39" w14:textId="0B97E9D9" w:rsidR="00B037D0" w:rsidRDefault="00B037D0" w:rsidP="009F3F8E">
      <w:r>
        <w:t xml:space="preserve">Access Center and Health Home Coordinator will </w:t>
      </w:r>
      <w:r w:rsidR="00E76A61">
        <w:t xml:space="preserve">be </w:t>
      </w:r>
      <w:r>
        <w:t>meet</w:t>
      </w:r>
      <w:r w:rsidR="00E76A61">
        <w:t>ing</w:t>
      </w:r>
      <w:r>
        <w:t xml:space="preserve"> weekly to review cases and discuss </w:t>
      </w:r>
      <w:r w:rsidR="00C75B96">
        <w:t xml:space="preserve">recommendations and </w:t>
      </w:r>
      <w:r w:rsidR="00E76A61">
        <w:t xml:space="preserve">care coordination to support client needs. </w:t>
      </w:r>
    </w:p>
    <w:p w14:paraId="4C2C656B" w14:textId="7A5CB41B" w:rsidR="006D5BCB" w:rsidRDefault="00E600FF" w:rsidP="009F3F8E">
      <w:r>
        <w:t xml:space="preserve">Enrollment packet can be resubmitted when screening is complete </w:t>
      </w:r>
      <w:r w:rsidR="00827772">
        <w:t xml:space="preserve">and if client choses to remain with referring provider. </w:t>
      </w:r>
    </w:p>
    <w:p w14:paraId="5176563C" w14:textId="77777777" w:rsidR="001D14FE" w:rsidRDefault="001D14FE" w:rsidP="009F3F8E"/>
    <w:p w14:paraId="14EEA651" w14:textId="2C352502" w:rsidR="00EB5EC4" w:rsidRDefault="00EB5EC4" w:rsidP="0050449A"/>
    <w:p w14:paraId="5EEEC8C6" w14:textId="77777777" w:rsidR="0078251C" w:rsidRDefault="0078251C" w:rsidP="0050449A"/>
    <w:p w14:paraId="1A1671AB" w14:textId="77777777" w:rsidR="00F32573" w:rsidRDefault="00F32573" w:rsidP="0050449A"/>
    <w:p w14:paraId="6BBC9AB0" w14:textId="77777777" w:rsidR="00F32573" w:rsidRDefault="00F32573" w:rsidP="0050449A"/>
    <w:p w14:paraId="32C9BD8B" w14:textId="77777777" w:rsidR="00845780" w:rsidRDefault="00845780" w:rsidP="0050449A"/>
    <w:p w14:paraId="428CF6E1" w14:textId="77777777" w:rsidR="00AB5EC4" w:rsidRDefault="00AB5EC4" w:rsidP="0050449A"/>
    <w:sectPr w:rsidR="00AB5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92164"/>
    <w:multiLevelType w:val="hybridMultilevel"/>
    <w:tmpl w:val="41F4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49"/>
    <w:rsid w:val="00087FE1"/>
    <w:rsid w:val="000A04D4"/>
    <w:rsid w:val="000C5863"/>
    <w:rsid w:val="0011757B"/>
    <w:rsid w:val="00134EC2"/>
    <w:rsid w:val="001A20FA"/>
    <w:rsid w:val="001D14FE"/>
    <w:rsid w:val="002A418B"/>
    <w:rsid w:val="002F6551"/>
    <w:rsid w:val="003172B1"/>
    <w:rsid w:val="00325232"/>
    <w:rsid w:val="00326BB7"/>
    <w:rsid w:val="00384A98"/>
    <w:rsid w:val="00392C1E"/>
    <w:rsid w:val="003A0EC7"/>
    <w:rsid w:val="00441502"/>
    <w:rsid w:val="004A47D0"/>
    <w:rsid w:val="0050449A"/>
    <w:rsid w:val="0050657D"/>
    <w:rsid w:val="005C30D0"/>
    <w:rsid w:val="00612AA4"/>
    <w:rsid w:val="006B7842"/>
    <w:rsid w:val="006D5BCB"/>
    <w:rsid w:val="0078251C"/>
    <w:rsid w:val="007A322B"/>
    <w:rsid w:val="007B5FDB"/>
    <w:rsid w:val="00827772"/>
    <w:rsid w:val="00845780"/>
    <w:rsid w:val="00856686"/>
    <w:rsid w:val="008858D0"/>
    <w:rsid w:val="009131A0"/>
    <w:rsid w:val="009F3F8E"/>
    <w:rsid w:val="009F69EC"/>
    <w:rsid w:val="00A213B8"/>
    <w:rsid w:val="00A4025E"/>
    <w:rsid w:val="00AB5EC4"/>
    <w:rsid w:val="00B037D0"/>
    <w:rsid w:val="00B778CD"/>
    <w:rsid w:val="00BC714A"/>
    <w:rsid w:val="00C03194"/>
    <w:rsid w:val="00C4032C"/>
    <w:rsid w:val="00C75B96"/>
    <w:rsid w:val="00C80202"/>
    <w:rsid w:val="00C926A2"/>
    <w:rsid w:val="00CF4578"/>
    <w:rsid w:val="00D04F5A"/>
    <w:rsid w:val="00D10DFB"/>
    <w:rsid w:val="00D73649"/>
    <w:rsid w:val="00D77227"/>
    <w:rsid w:val="00D87C04"/>
    <w:rsid w:val="00E600FF"/>
    <w:rsid w:val="00E76A61"/>
    <w:rsid w:val="00EB5EC4"/>
    <w:rsid w:val="00ED147E"/>
    <w:rsid w:val="00F32573"/>
    <w:rsid w:val="00F569C5"/>
    <w:rsid w:val="00F61F2E"/>
    <w:rsid w:val="00F77988"/>
    <w:rsid w:val="00FA1106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1DCC"/>
  <w15:chartTrackingRefBased/>
  <w15:docId w15:val="{9DB03D65-5E1F-4EF1-8555-1FDC6BA4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7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7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mre.org/helpdesk/KB/View/18488254-opioid-health-home-enrollment-docu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E85F3499F44D8576001EC001355F" ma:contentTypeVersion="13" ma:contentTypeDescription="Create a new document." ma:contentTypeScope="" ma:versionID="a50e5dcdfd71d54c3351920c47ee2893">
  <xsd:schema xmlns:xsd="http://www.w3.org/2001/XMLSchema" xmlns:xs="http://www.w3.org/2001/XMLSchema" xmlns:p="http://schemas.microsoft.com/office/2006/metadata/properties" xmlns:ns2="f5ce6fc8-d689-472d-8984-e4b3d7821247" xmlns:ns3="9d352331-9049-4be6-ac3e-9755d63e21c9" targetNamespace="http://schemas.microsoft.com/office/2006/metadata/properties" ma:root="true" ma:fieldsID="5b72a2028959f623204c36529ad414bc" ns2:_="" ns3:_="">
    <xsd:import namespace="f5ce6fc8-d689-472d-8984-e4b3d7821247"/>
    <xsd:import namespace="9d352331-9049-4be6-ac3e-9755d63e2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e6fc8-d689-472d-8984-e4b3d7821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52331-9049-4be6-ac3e-9755d63e2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5ce6fc8-d689-472d-8984-e4b3d7821247" xsi:nil="true"/>
  </documentManagement>
</p:properties>
</file>

<file path=customXml/itemProps1.xml><?xml version="1.0" encoding="utf-8"?>
<ds:datastoreItem xmlns:ds="http://schemas.openxmlformats.org/officeDocument/2006/customXml" ds:itemID="{3D46847A-872D-4DCE-80BB-2C1B0D690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e6fc8-d689-472d-8984-e4b3d7821247"/>
    <ds:schemaRef ds:uri="9d352331-9049-4be6-ac3e-9755d63e2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FCD5C-12A0-4ABF-A238-10144459D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7A63D-7D24-4773-A9FC-9CF16BF17147}">
  <ds:schemaRefs>
    <ds:schemaRef ds:uri="http://purl.org/dc/elements/1.1/"/>
    <ds:schemaRef ds:uri="http://schemas.microsoft.com/office/2006/metadata/properties"/>
    <ds:schemaRef ds:uri="9d352331-9049-4be6-ac3e-9755d63e21c9"/>
    <ds:schemaRef ds:uri="http://purl.org/dc/terms/"/>
    <ds:schemaRef ds:uri="http://schemas.openxmlformats.org/package/2006/metadata/core-properties"/>
    <ds:schemaRef ds:uri="f5ce6fc8-d689-472d-8984-e4b3d782124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Serven (NMRE)</dc:creator>
  <cp:keywords/>
  <dc:description/>
  <cp:lastModifiedBy>Heidi Serven (NMRE)</cp:lastModifiedBy>
  <cp:revision>59</cp:revision>
  <dcterms:created xsi:type="dcterms:W3CDTF">2021-02-10T13:56:00Z</dcterms:created>
  <dcterms:modified xsi:type="dcterms:W3CDTF">2021-03-31T13:04:00Z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0x0101003E54E85F3499F44D8576001EC001355F</vt:lpwstr>
  </property>
</Properties>
</file>